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校学发</w:t>
      </w:r>
      <w:r>
        <w:rPr>
          <w:rFonts w:hint="eastAsia" w:ascii="仿宋_GB2312" w:eastAsia="仿宋_GB2312"/>
          <w:sz w:val="32"/>
          <w:szCs w:val="32"/>
          <w:highlight w:val="none"/>
        </w:rPr>
        <w:t>〔20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关于成立学习贯彻习近平总书记“七一”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重要讲话精神辅导员宣讲团的通知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各学院：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今年是中国共产党成立100周年，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为切实做好“七一”庆祝大会习近平总书记重要讲话精神学习宣传工作，把学习和宣传讲话精神推向深入，我校学生工作处遴选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10名优秀辅导员组成宣讲团，庆祝大会后将进行集中培训，围绕学习宣传重要讲话精神开展校内巡讲。具体通知内容如下。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一、宣讲团成员组成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  长：吴延红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副团长：王浩强、刘珊珊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员：郭树龙、吴  桐、周禹彤、张晓芝、杨  婉、苗  慧、段  旭、赵  雪、姜婷婷、王  岩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二、宣讲对象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各学院学生党员、学生入党积极分子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宣讲时间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2021年7月2日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（一）宣讲团成员要深入领会讲话精神，认真开展集体备课，做好宣讲准备。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（二）各学院要落实好具体宣讲时间，组织好本单位的宣讲对象准时参加，加强纪律要求，确保宣讲效果。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（三）各学院要加强学习的宣传，并把落实宣讲情况及时报送学生工作处。</w:t>
      </w:r>
    </w:p>
    <w:p>
      <w:pPr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学习贯彻习近平总书记“七一”重要讲话精神辅导员宣讲团宣讲安排表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长春建筑学院</w:t>
      </w:r>
    </w:p>
    <w:p>
      <w:pPr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205105</wp:posOffset>
                </wp:positionV>
                <wp:extent cx="5534025" cy="9525"/>
                <wp:effectExtent l="0" t="7620" r="952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2pt;margin-top:16.15pt;height:0.75pt;width:435.75pt;z-index:251660288;mso-width-relative:page;mso-height-relative:page;" filled="f" stroked="t" coordsize="21600,21600" o:gfxdata="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fbZztcAAAAHAQAADwAAAAAAAAABACAAAAAiAAAAZHJzL2Rv&#10;d25yZXYueG1sUEsBAhQAFAAAAAgAh07iQNa6erACAgAAAAQAAA4AAAAAAAAAAQAgAAAAJgEAAGRy&#10;cy9lMm9Eb2MueG1sUEsFBgAAAAAGAAYAWQEAAJo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40" w:lineRule="exact"/>
        <w:ind w:left="0" w:leftChars="0" w:right="210" w:rightChars="100" w:firstLine="280" w:firstLineChars="100"/>
        <w:rPr>
          <w:rFonts w:hint="eastAsia" w:asci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spacing w:val="0"/>
          <w:sz w:val="28"/>
          <w:szCs w:val="28"/>
        </w:rPr>
        <w:t>长春建筑学院学</w:t>
      </w:r>
      <w:r>
        <w:rPr>
          <w:rFonts w:hint="eastAsia" w:ascii="仿宋_GB2312" w:eastAsia="仿宋_GB2312" w:cs="仿宋_GB2312"/>
          <w:spacing w:val="0"/>
          <w:sz w:val="28"/>
          <w:szCs w:val="28"/>
          <w:lang w:eastAsia="zh-CN"/>
        </w:rPr>
        <w:t>生工作处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 xml:space="preserve">          </w:t>
      </w:r>
      <w:r>
        <w:rPr>
          <w:rFonts w:ascii="仿宋_GB2312" w:eastAsia="仿宋_GB2312" w:cs="仿宋_GB2312"/>
          <w:spacing w:val="0"/>
          <w:sz w:val="28"/>
          <w:szCs w:val="28"/>
        </w:rPr>
        <w:t>20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日印发</w:t>
      </w:r>
    </w:p>
    <w:p>
      <w:pPr>
        <w:tabs>
          <w:tab w:val="right" w:pos="8845"/>
        </w:tabs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151130</wp:posOffset>
                </wp:positionV>
                <wp:extent cx="5534025" cy="28575"/>
                <wp:effectExtent l="0" t="7620" r="9525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28575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11.9pt;height:2.25pt;width:435.75pt;z-index:251661312;mso-width-relative:page;mso-height-relative:page;" filled="f" stroked="t" coordsize="21600,21600" o:gfxdata="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YncC9cAAAAHAQAADwAAAAAAAAABACAAAAAiAAAAZHJz&#10;L2Rvd25yZXYueG1sUEsBAhQAFAAAAAgAh07iQEqgjnIFAgAAAQQAAA4AAAAAAAAAAQAgAAAAJgEA&#10;AGRycy9lMm9Eb2MueG1sUEsFBgAAAAAGAAYAWQEAAJ0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tabs>
          <w:tab w:val="right" w:pos="8845"/>
        </w:tabs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tabs>
          <w:tab w:val="right" w:pos="8845"/>
        </w:tabs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tabs>
          <w:tab w:val="right" w:pos="8845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学习贯彻习近平总书记“七一”重要讲话精神辅导员</w:t>
      </w:r>
    </w:p>
    <w:p>
      <w:pPr>
        <w:tabs>
          <w:tab w:val="right" w:pos="8845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宣讲团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宣讲安排表</w:t>
      </w:r>
    </w:p>
    <w:p>
      <w:pPr>
        <w:tabs>
          <w:tab w:val="right" w:pos="8845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6"/>
        <w:tblW w:w="849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61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tabs>
                <w:tab w:val="right" w:pos="8845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宣讲时间</w:t>
            </w:r>
          </w:p>
        </w:tc>
        <w:tc>
          <w:tcPr>
            <w:tcW w:w="3615" w:type="dxa"/>
          </w:tcPr>
          <w:p>
            <w:pPr>
              <w:tabs>
                <w:tab w:val="right" w:pos="8845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宣讲人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宣讲学院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7月2日</w:t>
            </w: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苗  慧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建筑与规划学院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  <w:vAlign w:val="center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郭树龙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周禹彤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段  旭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张晓芝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  婉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  雪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文化创意产业学院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  桐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姜婷婷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健康产业学院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岩</w:t>
            </w:r>
          </w:p>
        </w:tc>
        <w:tc>
          <w:tcPr>
            <w:tcW w:w="3120" w:type="dxa"/>
            <w:vAlign w:val="top"/>
          </w:tcPr>
          <w:p>
            <w:pPr>
              <w:tabs>
                <w:tab w:val="right" w:pos="884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人工智能学院</w:t>
            </w:r>
          </w:p>
        </w:tc>
      </w:tr>
    </w:tbl>
    <w:p>
      <w:pPr>
        <w:tabs>
          <w:tab w:val="right" w:pos="8845"/>
        </w:tabs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E01A4"/>
    <w:multiLevelType w:val="singleLevel"/>
    <w:tmpl w:val="999E01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177DC"/>
    <w:rsid w:val="00AB0EE1"/>
    <w:rsid w:val="03A02092"/>
    <w:rsid w:val="04371874"/>
    <w:rsid w:val="04E60355"/>
    <w:rsid w:val="061E6B9F"/>
    <w:rsid w:val="06EB63E1"/>
    <w:rsid w:val="09404375"/>
    <w:rsid w:val="09732840"/>
    <w:rsid w:val="09BE7762"/>
    <w:rsid w:val="0B9C2FDE"/>
    <w:rsid w:val="0C303D40"/>
    <w:rsid w:val="0CCB0FFB"/>
    <w:rsid w:val="0D331348"/>
    <w:rsid w:val="0E3B66C8"/>
    <w:rsid w:val="11357BFB"/>
    <w:rsid w:val="126344DD"/>
    <w:rsid w:val="130539AA"/>
    <w:rsid w:val="13155D4C"/>
    <w:rsid w:val="13D913B0"/>
    <w:rsid w:val="159D518B"/>
    <w:rsid w:val="165C0614"/>
    <w:rsid w:val="16CC5EC3"/>
    <w:rsid w:val="17B0762B"/>
    <w:rsid w:val="17BD6C6B"/>
    <w:rsid w:val="19F95391"/>
    <w:rsid w:val="1A070CD0"/>
    <w:rsid w:val="1A24074F"/>
    <w:rsid w:val="1BE73E39"/>
    <w:rsid w:val="1C2042ED"/>
    <w:rsid w:val="1CDB1099"/>
    <w:rsid w:val="1D9F6CE6"/>
    <w:rsid w:val="1E2E30D9"/>
    <w:rsid w:val="1EEB3BAC"/>
    <w:rsid w:val="22241C8C"/>
    <w:rsid w:val="22786ECD"/>
    <w:rsid w:val="24A34C98"/>
    <w:rsid w:val="259B40D1"/>
    <w:rsid w:val="26AF13C4"/>
    <w:rsid w:val="26B84CCF"/>
    <w:rsid w:val="27C87F3C"/>
    <w:rsid w:val="28AD2AFB"/>
    <w:rsid w:val="29204771"/>
    <w:rsid w:val="29205774"/>
    <w:rsid w:val="2D5869A7"/>
    <w:rsid w:val="2DEE74DB"/>
    <w:rsid w:val="2EE620FF"/>
    <w:rsid w:val="301F6012"/>
    <w:rsid w:val="309B02DB"/>
    <w:rsid w:val="334F7D4C"/>
    <w:rsid w:val="340125E8"/>
    <w:rsid w:val="364B65D7"/>
    <w:rsid w:val="38944013"/>
    <w:rsid w:val="3907055A"/>
    <w:rsid w:val="3919030D"/>
    <w:rsid w:val="39743311"/>
    <w:rsid w:val="39CD4FC5"/>
    <w:rsid w:val="3CA72955"/>
    <w:rsid w:val="3CFC3138"/>
    <w:rsid w:val="3D7E7C62"/>
    <w:rsid w:val="3E036DE5"/>
    <w:rsid w:val="3F5C1C74"/>
    <w:rsid w:val="3F661340"/>
    <w:rsid w:val="3F7F3FFE"/>
    <w:rsid w:val="3F8563D2"/>
    <w:rsid w:val="3FD94084"/>
    <w:rsid w:val="434F476D"/>
    <w:rsid w:val="460136D1"/>
    <w:rsid w:val="467017BE"/>
    <w:rsid w:val="46D218A0"/>
    <w:rsid w:val="470147DB"/>
    <w:rsid w:val="471B3EA0"/>
    <w:rsid w:val="496F2AEF"/>
    <w:rsid w:val="4B0041DB"/>
    <w:rsid w:val="4BC551FC"/>
    <w:rsid w:val="4CA82235"/>
    <w:rsid w:val="4DE443F3"/>
    <w:rsid w:val="4F2A3016"/>
    <w:rsid w:val="5024095E"/>
    <w:rsid w:val="51C25976"/>
    <w:rsid w:val="522D7803"/>
    <w:rsid w:val="52896BC2"/>
    <w:rsid w:val="55CC79BD"/>
    <w:rsid w:val="56E93853"/>
    <w:rsid w:val="572C22CC"/>
    <w:rsid w:val="595A12D7"/>
    <w:rsid w:val="5B2A4F0E"/>
    <w:rsid w:val="5B8E74D8"/>
    <w:rsid w:val="5BBF5265"/>
    <w:rsid w:val="5C3E1961"/>
    <w:rsid w:val="5CF15895"/>
    <w:rsid w:val="5DB41A27"/>
    <w:rsid w:val="5E7D2116"/>
    <w:rsid w:val="5E8230BF"/>
    <w:rsid w:val="5F5C0982"/>
    <w:rsid w:val="5FC92B98"/>
    <w:rsid w:val="5FE10E2B"/>
    <w:rsid w:val="60CA3EDA"/>
    <w:rsid w:val="62057153"/>
    <w:rsid w:val="62C72895"/>
    <w:rsid w:val="632C7149"/>
    <w:rsid w:val="64237732"/>
    <w:rsid w:val="64851D4D"/>
    <w:rsid w:val="64C21161"/>
    <w:rsid w:val="65601E55"/>
    <w:rsid w:val="65B3072F"/>
    <w:rsid w:val="65BB497F"/>
    <w:rsid w:val="66C921A4"/>
    <w:rsid w:val="68AC7F54"/>
    <w:rsid w:val="6CFD29ED"/>
    <w:rsid w:val="6D243A7A"/>
    <w:rsid w:val="7066430E"/>
    <w:rsid w:val="706D5B6F"/>
    <w:rsid w:val="721C6D66"/>
    <w:rsid w:val="7303644A"/>
    <w:rsid w:val="738B0B0A"/>
    <w:rsid w:val="73AD4F54"/>
    <w:rsid w:val="74ED1705"/>
    <w:rsid w:val="75B9142C"/>
    <w:rsid w:val="75F04B9B"/>
    <w:rsid w:val="78AE4E38"/>
    <w:rsid w:val="7911068D"/>
    <w:rsid w:val="79940D61"/>
    <w:rsid w:val="79FB20CC"/>
    <w:rsid w:val="7A2A4F47"/>
    <w:rsid w:val="7A7973D0"/>
    <w:rsid w:val="7A8022C1"/>
    <w:rsid w:val="7B453E29"/>
    <w:rsid w:val="7BA1288C"/>
    <w:rsid w:val="7C8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ind w:firstLine="0" w:firstLineChars="0"/>
      <w:outlineLvl w:val="1"/>
    </w:pPr>
    <w:rPr>
      <w:rFonts w:ascii="Arial" w:hAnsi="Arial" w:eastAsia="仿宋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标题 2 Char"/>
    <w:link w:val="2"/>
    <w:qFormat/>
    <w:uiPriority w:val="0"/>
    <w:rPr>
      <w:rFonts w:ascii="Arial" w:hAnsi="Arial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605</Characters>
  <Lines>0</Lines>
  <Paragraphs>0</Paragraphs>
  <TotalTime>1</TotalTime>
  <ScaleCrop>false</ScaleCrop>
  <LinksUpToDate>false</LinksUpToDate>
  <CharactersWithSpaces>661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2019-05-17T00:56:00Z</dcterms:created>
  <dc:creator>罘遠、莪幸福</dc:creator>
  <cp:lastModifiedBy>Administrator</cp:lastModifiedBy>
  <dcterms:modified xsi:type="dcterms:W3CDTF">2021-06-30T07:44:28Z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A41A0EF2EE06482DAA4FC9C1AF359528</vt:lpwstr>
  </property>
</Properties>
</file>